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33EC" w:rsidP="3417EE09" w:rsidRDefault="40F934A1" w14:paraId="5C20FE54" w14:textId="6B905577">
      <w:pPr>
        <w:spacing w:before="240" w:after="240"/>
        <w:rPr>
          <w:rFonts w:ascii="Aptos" w:hAnsi="Aptos" w:eastAsia="Aptos" w:cs="Aptos"/>
        </w:rPr>
      </w:pPr>
      <w:r w:rsidRPr="3417EE09">
        <w:rPr>
          <w:rFonts w:ascii="Aptos" w:hAnsi="Aptos" w:eastAsia="Aptos" w:cs="Aptos"/>
        </w:rPr>
        <w:t xml:space="preserve">Dear </w:t>
      </w:r>
      <w:r w:rsidRPr="3417EE09" w:rsidR="64886F7E">
        <w:rPr>
          <w:rFonts w:ascii="Aptos" w:hAnsi="Aptos" w:eastAsia="Aptos" w:cs="Aptos"/>
        </w:rPr>
        <w:t>Families,</w:t>
      </w:r>
    </w:p>
    <w:p w:rsidR="001633EC" w:rsidP="0DAC0242" w:rsidRDefault="40F934A1" w14:paraId="3862335C" w14:textId="250981B1">
      <w:pPr>
        <w:spacing w:before="240" w:after="240"/>
      </w:pPr>
      <w:r w:rsidRPr="0DAC0242">
        <w:rPr>
          <w:rFonts w:ascii="Aptos" w:hAnsi="Aptos" w:eastAsia="Aptos" w:cs="Aptos"/>
          <w:b/>
          <w:bCs/>
        </w:rPr>
        <w:t>Welcome Back to the Spring Term!</w:t>
      </w:r>
    </w:p>
    <w:p w:rsidR="001633EC" w:rsidP="3417EE09" w:rsidRDefault="40F934A1" w14:paraId="16A83F7A" w14:textId="6ABA8114">
      <w:pPr>
        <w:spacing w:before="240" w:after="240"/>
        <w:rPr>
          <w:rFonts w:ascii="Aptos" w:hAnsi="Aptos" w:eastAsia="Aptos" w:cs="Aptos"/>
        </w:rPr>
      </w:pPr>
      <w:r w:rsidRPr="3417EE09">
        <w:rPr>
          <w:rFonts w:ascii="Aptos" w:hAnsi="Aptos" w:eastAsia="Aptos" w:cs="Aptos"/>
        </w:rPr>
        <w:t xml:space="preserve">We hope you had a wonderful </w:t>
      </w:r>
      <w:r w:rsidR="001134ED">
        <w:rPr>
          <w:rFonts w:ascii="Aptos" w:hAnsi="Aptos" w:eastAsia="Aptos" w:cs="Aptos"/>
        </w:rPr>
        <w:t xml:space="preserve">Christmas </w:t>
      </w:r>
      <w:r w:rsidRPr="3417EE09">
        <w:rPr>
          <w:rFonts w:ascii="Aptos" w:hAnsi="Aptos" w:eastAsia="Aptos" w:cs="Aptos"/>
        </w:rPr>
        <w:t>break and that your child is feeling refreshed and ready to start the new term. We are excited to welcome all our children back to school for what p</w:t>
      </w:r>
      <w:r w:rsidRPr="3417EE09" w:rsidR="59E4E439">
        <w:rPr>
          <w:rFonts w:ascii="Aptos" w:hAnsi="Aptos" w:eastAsia="Aptos" w:cs="Aptos"/>
        </w:rPr>
        <w:t>romises</w:t>
      </w:r>
      <w:r w:rsidRPr="3417EE09">
        <w:rPr>
          <w:rFonts w:ascii="Aptos" w:hAnsi="Aptos" w:eastAsia="Aptos" w:cs="Aptos"/>
        </w:rPr>
        <w:t xml:space="preserve"> be a busy and engaging Spring Term</w:t>
      </w:r>
      <w:r w:rsidRPr="3417EE09" w:rsidR="46CE2B3D">
        <w:rPr>
          <w:rFonts w:ascii="Aptos" w:hAnsi="Aptos" w:eastAsia="Aptos" w:cs="Aptos"/>
        </w:rPr>
        <w:t>.</w:t>
      </w:r>
    </w:p>
    <w:p w:rsidR="00BF7BD4" w:rsidP="3417EE09" w:rsidRDefault="5E76FA7F" w14:paraId="0A6BD42E" w14:textId="2962ADD7">
      <w:pPr>
        <w:spacing w:before="240" w:after="240"/>
        <w:rPr>
          <w:rFonts w:ascii="Aptos" w:hAnsi="Aptos" w:eastAsia="Aptos" w:cs="Aptos"/>
        </w:rPr>
      </w:pPr>
      <w:r w:rsidRPr="3417EE09">
        <w:rPr>
          <w:rFonts w:ascii="Aptos" w:hAnsi="Aptos" w:eastAsia="Aptos" w:cs="Aptos"/>
        </w:rPr>
        <w:t>Along with this</w:t>
      </w:r>
      <w:r w:rsidR="00055762">
        <w:rPr>
          <w:rFonts w:ascii="Aptos" w:hAnsi="Aptos" w:eastAsia="Aptos" w:cs="Aptos"/>
        </w:rPr>
        <w:t xml:space="preserve"> </w:t>
      </w:r>
      <w:r w:rsidRPr="3417EE09">
        <w:rPr>
          <w:rFonts w:ascii="Aptos" w:hAnsi="Aptos" w:eastAsia="Aptos" w:cs="Aptos"/>
        </w:rPr>
        <w:t>letter you will find your child’s curriculum map for the Spring Term</w:t>
      </w:r>
      <w:r w:rsidRPr="3417EE09" w:rsidR="05AAE291">
        <w:rPr>
          <w:rFonts w:ascii="Aptos" w:hAnsi="Aptos" w:eastAsia="Aptos" w:cs="Aptos"/>
        </w:rPr>
        <w:t xml:space="preserve">.  </w:t>
      </w:r>
      <w:r w:rsidR="00D708C0">
        <w:rPr>
          <w:rFonts w:ascii="Aptos" w:hAnsi="Aptos" w:eastAsia="Aptos" w:cs="Aptos"/>
        </w:rPr>
        <w:t>These maps</w:t>
      </w:r>
      <w:r w:rsidRPr="3417EE09" w:rsidR="3E23CA5E">
        <w:rPr>
          <w:rFonts w:ascii="Aptos" w:hAnsi="Aptos" w:eastAsia="Aptos" w:cs="Aptos"/>
        </w:rPr>
        <w:t xml:space="preserve"> outlin</w:t>
      </w:r>
      <w:r w:rsidR="00D708C0">
        <w:rPr>
          <w:rFonts w:ascii="Aptos" w:hAnsi="Aptos" w:eastAsia="Aptos" w:cs="Aptos"/>
        </w:rPr>
        <w:t>e</w:t>
      </w:r>
      <w:r w:rsidRPr="3417EE09" w:rsidR="3E23CA5E">
        <w:rPr>
          <w:rFonts w:ascii="Aptos" w:hAnsi="Aptos" w:eastAsia="Aptos" w:cs="Aptos"/>
        </w:rPr>
        <w:t xml:space="preserve"> the key topics and skills your child will be exploring this term. These maps provide an overview of the subjects and learning objectives for each </w:t>
      </w:r>
      <w:r w:rsidR="000727B4">
        <w:rPr>
          <w:rFonts w:ascii="Aptos" w:hAnsi="Aptos" w:eastAsia="Aptos" w:cs="Aptos"/>
        </w:rPr>
        <w:t>key stage</w:t>
      </w:r>
      <w:r w:rsidRPr="3417EE09" w:rsidR="3E23CA5E">
        <w:rPr>
          <w:rFonts w:ascii="Aptos" w:hAnsi="Aptos" w:eastAsia="Aptos" w:cs="Aptos"/>
        </w:rPr>
        <w:t>, helping you stay informed about what your child is learning at school. To support your child’s learning at home, we encourage you to engage in conversations about what they’ve been studying, ask questions, and explore related activities together. Simple activities like reading together, practicing math facts, or discussing science topics can make a big difference in reinforcing what they’re learning. Your involvement helps create a strong partnership between home and school, and we are grateful for your continued support in your child’s education.</w:t>
      </w:r>
    </w:p>
    <w:p w:rsidR="0016224C" w:rsidP="3417EE09" w:rsidRDefault="0016224C" w14:paraId="4F878A4C" w14:textId="73C9800A">
      <w:pPr>
        <w:spacing w:before="240" w:after="240"/>
        <w:rPr>
          <w:rFonts w:ascii="Aptos" w:hAnsi="Aptos" w:eastAsia="Aptos" w:cs="Aptos"/>
        </w:rPr>
      </w:pPr>
      <w:r>
        <w:rPr>
          <w:rFonts w:ascii="Aptos" w:hAnsi="Aptos" w:eastAsia="Aptos" w:cs="Aptos"/>
        </w:rPr>
        <w:t xml:space="preserve">After reading the curriculum map, </w:t>
      </w:r>
      <w:r w:rsidR="005C7C15">
        <w:rPr>
          <w:rFonts w:ascii="Aptos" w:hAnsi="Aptos" w:eastAsia="Aptos" w:cs="Aptos"/>
        </w:rPr>
        <w:t>if you feel you could offer any support with career discussions</w:t>
      </w:r>
      <w:r w:rsidR="003768FC">
        <w:rPr>
          <w:rFonts w:ascii="Aptos" w:hAnsi="Aptos" w:eastAsia="Aptos" w:cs="Aptos"/>
        </w:rPr>
        <w:t xml:space="preserve"> based on any of our curriculum areas,</w:t>
      </w:r>
      <w:r w:rsidR="005C7C15">
        <w:rPr>
          <w:rFonts w:ascii="Aptos" w:hAnsi="Aptos" w:eastAsia="Aptos" w:cs="Aptos"/>
        </w:rPr>
        <w:t xml:space="preserve"> we would love to </w:t>
      </w:r>
      <w:r w:rsidR="003768FC">
        <w:rPr>
          <w:rFonts w:ascii="Aptos" w:hAnsi="Aptos" w:eastAsia="Aptos" w:cs="Aptos"/>
        </w:rPr>
        <w:t>hear from you.</w:t>
      </w:r>
    </w:p>
    <w:p w:rsidR="001633EC" w:rsidP="3417EE09" w:rsidRDefault="40F934A1" w14:paraId="3D5D0F36" w14:textId="141F652D">
      <w:pPr>
        <w:spacing w:before="240" w:after="240"/>
        <w:rPr>
          <w:rFonts w:ascii="Aptos" w:hAnsi="Aptos" w:eastAsia="Aptos" w:cs="Aptos"/>
        </w:rPr>
      </w:pPr>
      <w:r w:rsidRPr="3417EE09">
        <w:rPr>
          <w:rFonts w:ascii="Aptos" w:hAnsi="Aptos" w:eastAsia="Aptos" w:cs="Aptos"/>
        </w:rPr>
        <w:t xml:space="preserve">We </w:t>
      </w:r>
      <w:r w:rsidRPr="3417EE09" w:rsidR="7ADE4B05">
        <w:rPr>
          <w:rFonts w:ascii="Aptos" w:hAnsi="Aptos" w:eastAsia="Aptos" w:cs="Aptos"/>
        </w:rPr>
        <w:t xml:space="preserve">also </w:t>
      </w:r>
      <w:r w:rsidRPr="3417EE09">
        <w:rPr>
          <w:rFonts w:ascii="Aptos" w:hAnsi="Aptos" w:eastAsia="Aptos" w:cs="Aptos"/>
        </w:rPr>
        <w:t>wanted to take this opportunity to share some important information about the exciting activities we have planned for the term, including music lessons, after-school clubs, and Forest School sessions.</w:t>
      </w:r>
    </w:p>
    <w:p w:rsidR="001633EC" w:rsidP="3417EE09" w:rsidRDefault="40F934A1" w14:paraId="5F4CAD16" w14:textId="6032B008">
      <w:pPr>
        <w:pStyle w:val="Heading3"/>
        <w:rPr>
          <w:rFonts w:ascii="Aptos" w:hAnsi="Aptos" w:eastAsia="Aptos" w:cs="Aptos"/>
          <w:b/>
          <w:bCs/>
          <w:u w:val="single"/>
        </w:rPr>
      </w:pPr>
      <w:r w:rsidRPr="3417EE09">
        <w:rPr>
          <w:u w:val="single"/>
        </w:rPr>
        <w:t>Music Lessons</w:t>
      </w:r>
    </w:p>
    <w:p w:rsidR="001633EC" w:rsidP="3417EE09" w:rsidRDefault="00323EFF" w14:paraId="6D38EA6C" w14:textId="3053078A">
      <w:pPr>
        <w:spacing w:before="240" w:after="240"/>
        <w:rPr>
          <w:rFonts w:ascii="Aptos" w:hAnsi="Aptos" w:eastAsia="Aptos" w:cs="Aptos"/>
        </w:rPr>
      </w:pPr>
      <w:r w:rsidRPr="3417EE09">
        <w:rPr>
          <w:rFonts w:ascii="Aptos" w:hAnsi="Aptos" w:eastAsia="Aptos" w:cs="Aptos"/>
        </w:rPr>
        <w:t>Individual</w:t>
      </w:r>
      <w:r w:rsidRPr="3417EE09" w:rsidR="11582BC5">
        <w:rPr>
          <w:rFonts w:ascii="Aptos" w:hAnsi="Aptos" w:eastAsia="Aptos" w:cs="Aptos"/>
        </w:rPr>
        <w:t xml:space="preserve"> music lessons are available in school</w:t>
      </w:r>
      <w:r w:rsidRPr="3417EE09" w:rsidR="40F934A1">
        <w:rPr>
          <w:rFonts w:ascii="Aptos" w:hAnsi="Aptos" w:eastAsia="Aptos" w:cs="Aptos"/>
        </w:rPr>
        <w:t xml:space="preserve"> </w:t>
      </w:r>
      <w:r>
        <w:rPr>
          <w:rFonts w:ascii="Aptos" w:hAnsi="Aptos" w:eastAsia="Aptos" w:cs="Aptos"/>
        </w:rPr>
        <w:t xml:space="preserve">by Mrs Bickle </w:t>
      </w:r>
      <w:r w:rsidRPr="3417EE09" w:rsidR="477BB9FE">
        <w:rPr>
          <w:rFonts w:ascii="Aptos" w:hAnsi="Aptos" w:eastAsia="Aptos" w:cs="Aptos"/>
        </w:rPr>
        <w:t>for</w:t>
      </w:r>
      <w:r w:rsidRPr="3417EE09" w:rsidR="40F934A1">
        <w:rPr>
          <w:rFonts w:ascii="Aptos" w:hAnsi="Aptos" w:eastAsia="Aptos" w:cs="Aptos"/>
        </w:rPr>
        <w:t xml:space="preserve"> a range of instruments, including:</w:t>
      </w:r>
    </w:p>
    <w:p w:rsidR="001633EC" w:rsidP="0DAC0242" w:rsidRDefault="40F934A1" w14:paraId="18B891AB" w14:textId="442B2BE8">
      <w:pPr>
        <w:pStyle w:val="ListParagraph"/>
        <w:numPr>
          <w:ilvl w:val="0"/>
          <w:numId w:val="2"/>
        </w:numPr>
        <w:spacing w:after="0"/>
        <w:rPr>
          <w:rFonts w:ascii="Aptos" w:hAnsi="Aptos" w:eastAsia="Aptos" w:cs="Aptos"/>
          <w:b/>
          <w:bCs/>
        </w:rPr>
      </w:pPr>
      <w:r w:rsidRPr="0DAC0242">
        <w:rPr>
          <w:rFonts w:ascii="Aptos" w:hAnsi="Aptos" w:eastAsia="Aptos" w:cs="Aptos"/>
          <w:b/>
          <w:bCs/>
        </w:rPr>
        <w:t>Piano</w:t>
      </w:r>
    </w:p>
    <w:p w:rsidR="001633EC" w:rsidP="0DAC0242" w:rsidRDefault="40F934A1" w14:paraId="04A4E63C" w14:textId="4C296D0F">
      <w:pPr>
        <w:pStyle w:val="ListParagraph"/>
        <w:numPr>
          <w:ilvl w:val="0"/>
          <w:numId w:val="2"/>
        </w:numPr>
        <w:spacing w:after="0"/>
        <w:rPr>
          <w:rFonts w:ascii="Aptos" w:hAnsi="Aptos" w:eastAsia="Aptos" w:cs="Aptos"/>
          <w:b/>
          <w:bCs/>
        </w:rPr>
      </w:pPr>
      <w:r w:rsidRPr="0DAC0242">
        <w:rPr>
          <w:rFonts w:ascii="Aptos" w:hAnsi="Aptos" w:eastAsia="Aptos" w:cs="Aptos"/>
          <w:b/>
          <w:bCs/>
        </w:rPr>
        <w:t>Guitar</w:t>
      </w:r>
    </w:p>
    <w:p w:rsidR="001633EC" w:rsidP="0DAC0242" w:rsidRDefault="40F934A1" w14:paraId="66EE2687" w14:textId="625B3A44">
      <w:pPr>
        <w:pStyle w:val="ListParagraph"/>
        <w:numPr>
          <w:ilvl w:val="0"/>
          <w:numId w:val="2"/>
        </w:numPr>
        <w:spacing w:after="0"/>
        <w:rPr>
          <w:rFonts w:ascii="Aptos" w:hAnsi="Aptos" w:eastAsia="Aptos" w:cs="Aptos"/>
          <w:b/>
          <w:bCs/>
        </w:rPr>
      </w:pPr>
      <w:r w:rsidRPr="52DD0E74">
        <w:rPr>
          <w:rFonts w:ascii="Aptos" w:hAnsi="Aptos" w:eastAsia="Aptos" w:cs="Aptos"/>
          <w:b/>
          <w:bCs/>
        </w:rPr>
        <w:t>Violin</w:t>
      </w:r>
    </w:p>
    <w:p w:rsidR="20EF2150" w:rsidP="3417EE09" w:rsidRDefault="20EF2150" w14:paraId="02E2DEDB" w14:textId="307B7D45">
      <w:pPr>
        <w:pStyle w:val="ListParagraph"/>
        <w:numPr>
          <w:ilvl w:val="0"/>
          <w:numId w:val="2"/>
        </w:numPr>
        <w:spacing w:after="0"/>
        <w:rPr>
          <w:rFonts w:ascii="Aptos" w:hAnsi="Aptos" w:eastAsia="Aptos" w:cs="Aptos"/>
          <w:b/>
          <w:bCs/>
        </w:rPr>
      </w:pPr>
      <w:r w:rsidRPr="3417EE09">
        <w:rPr>
          <w:rFonts w:ascii="Aptos" w:hAnsi="Aptos" w:eastAsia="Aptos" w:cs="Aptos"/>
          <w:b/>
          <w:bCs/>
        </w:rPr>
        <w:t xml:space="preserve">Singing </w:t>
      </w:r>
    </w:p>
    <w:p w:rsidR="001633EC" w:rsidP="3417EE09" w:rsidRDefault="40F934A1" w14:paraId="6DB89751" w14:textId="42A14EE2">
      <w:pPr>
        <w:spacing w:before="240" w:after="240"/>
        <w:rPr>
          <w:rFonts w:ascii="Aptos" w:hAnsi="Aptos" w:eastAsia="Aptos" w:cs="Aptos"/>
        </w:rPr>
      </w:pPr>
      <w:r w:rsidRPr="3417EE09">
        <w:rPr>
          <w:rFonts w:ascii="Aptos" w:hAnsi="Aptos" w:eastAsia="Aptos" w:cs="Aptos"/>
        </w:rPr>
        <w:t>If your child is interested in taking music lessons, please contact the school office to find out more about availability and how to sign up.</w:t>
      </w:r>
    </w:p>
    <w:p w:rsidR="001633EC" w:rsidP="3417EE09" w:rsidRDefault="40F934A1" w14:paraId="0A0CB527" w14:textId="672663C9">
      <w:pPr>
        <w:pStyle w:val="Heading3"/>
        <w:spacing w:before="281" w:after="281"/>
        <w:rPr>
          <w:rFonts w:ascii="Aptos" w:hAnsi="Aptos" w:eastAsia="Aptos" w:cs="Aptos"/>
          <w:b/>
          <w:bCs/>
          <w:u w:val="single"/>
        </w:rPr>
      </w:pPr>
      <w:r w:rsidRPr="3417EE09">
        <w:rPr>
          <w:rFonts w:ascii="Aptos" w:hAnsi="Aptos" w:eastAsia="Aptos" w:cs="Aptos"/>
          <w:b/>
          <w:bCs/>
          <w:u w:val="single"/>
        </w:rPr>
        <w:lastRenderedPageBreak/>
        <w:t>Clubs</w:t>
      </w:r>
    </w:p>
    <w:p w:rsidR="001633EC" w:rsidP="3417EE09" w:rsidRDefault="40F934A1" w14:paraId="19719284" w14:textId="6AE1EB41">
      <w:pPr>
        <w:spacing w:before="240" w:after="240"/>
        <w:rPr>
          <w:rFonts w:ascii="Aptos" w:hAnsi="Aptos" w:eastAsia="Aptos" w:cs="Aptos"/>
        </w:rPr>
      </w:pPr>
      <w:r w:rsidRPr="3417EE09">
        <w:rPr>
          <w:rFonts w:ascii="Aptos" w:hAnsi="Aptos" w:eastAsia="Aptos" w:cs="Aptos"/>
        </w:rPr>
        <w:t xml:space="preserve">We are also offering a range of after-school clubs this term, designed to enrich the learning experience and provide </w:t>
      </w:r>
      <w:r w:rsidRPr="3417EE09" w:rsidR="7BCC90FB">
        <w:rPr>
          <w:rFonts w:ascii="Aptos" w:hAnsi="Aptos" w:eastAsia="Aptos" w:cs="Aptos"/>
        </w:rPr>
        <w:t>pupils</w:t>
      </w:r>
      <w:r w:rsidRPr="3417EE09">
        <w:rPr>
          <w:rFonts w:ascii="Aptos" w:hAnsi="Aptos" w:eastAsia="Aptos" w:cs="Aptos"/>
        </w:rPr>
        <w:t xml:space="preserve"> with an opportunity to explore new interests. </w:t>
      </w:r>
      <w:r w:rsidR="00FF1192">
        <w:rPr>
          <w:rFonts w:ascii="Aptos" w:hAnsi="Aptos" w:eastAsia="Aptos" w:cs="Aptos"/>
        </w:rPr>
        <w:t>Our</w:t>
      </w:r>
      <w:r w:rsidRPr="3417EE09">
        <w:rPr>
          <w:rFonts w:ascii="Aptos" w:hAnsi="Aptos" w:eastAsia="Aptos" w:cs="Aptos"/>
        </w:rPr>
        <w:t xml:space="preserve"> clubs on offer include:</w:t>
      </w:r>
    </w:p>
    <w:tbl>
      <w:tblPr>
        <w:tblStyle w:val="TableGrid"/>
        <w:tblW w:w="0" w:type="auto"/>
        <w:tblLayout w:type="fixed"/>
        <w:tblLook w:val="06A0" w:firstRow="1" w:lastRow="0" w:firstColumn="1" w:lastColumn="0" w:noHBand="1" w:noVBand="1"/>
      </w:tblPr>
      <w:tblGrid>
        <w:gridCol w:w="3005"/>
        <w:gridCol w:w="3005"/>
        <w:gridCol w:w="3005"/>
      </w:tblGrid>
      <w:tr w:rsidR="3417EE09" w:rsidTr="636AADB4" w14:paraId="5899C2CF" w14:textId="77777777">
        <w:trPr>
          <w:trHeight w:val="300"/>
        </w:trPr>
        <w:tc>
          <w:tcPr>
            <w:tcW w:w="3005" w:type="dxa"/>
            <w:shd w:val="clear" w:color="auto" w:fill="A5C9EB" w:themeFill="text2" w:themeFillTint="40"/>
            <w:tcMar/>
          </w:tcPr>
          <w:p w:rsidR="149BCF79" w:rsidP="3417EE09" w:rsidRDefault="149BCF79" w14:paraId="6A8EF86D" w14:textId="51F382D1">
            <w:pPr>
              <w:rPr>
                <w:rFonts w:ascii="Aptos" w:hAnsi="Aptos" w:eastAsia="Aptos" w:cs="Aptos"/>
              </w:rPr>
            </w:pPr>
            <w:r w:rsidRPr="3417EE09">
              <w:rPr>
                <w:rFonts w:ascii="Aptos" w:hAnsi="Aptos" w:eastAsia="Aptos" w:cs="Aptos"/>
              </w:rPr>
              <w:t>Club</w:t>
            </w:r>
          </w:p>
        </w:tc>
        <w:tc>
          <w:tcPr>
            <w:tcW w:w="3005" w:type="dxa"/>
            <w:shd w:val="clear" w:color="auto" w:fill="A5C9EB" w:themeFill="text2" w:themeFillTint="40"/>
            <w:tcMar/>
          </w:tcPr>
          <w:p w:rsidR="149BCF79" w:rsidP="3417EE09" w:rsidRDefault="149BCF79" w14:paraId="0D491230" w14:textId="0D9F4E58">
            <w:pPr>
              <w:rPr>
                <w:rFonts w:ascii="Aptos" w:hAnsi="Aptos" w:eastAsia="Aptos" w:cs="Aptos"/>
              </w:rPr>
            </w:pPr>
            <w:r w:rsidRPr="3417EE09">
              <w:rPr>
                <w:rFonts w:ascii="Aptos" w:hAnsi="Aptos" w:eastAsia="Aptos" w:cs="Aptos"/>
              </w:rPr>
              <w:t xml:space="preserve">Day / Time </w:t>
            </w:r>
          </w:p>
        </w:tc>
        <w:tc>
          <w:tcPr>
            <w:tcW w:w="3005" w:type="dxa"/>
            <w:shd w:val="clear" w:color="auto" w:fill="A5C9EB" w:themeFill="text2" w:themeFillTint="40"/>
            <w:tcMar/>
          </w:tcPr>
          <w:p w:rsidR="149BCF79" w:rsidP="3417EE09" w:rsidRDefault="149BCF79" w14:paraId="6DA0F6B5" w14:textId="039A17EE">
            <w:pPr>
              <w:rPr>
                <w:rFonts w:ascii="Aptos" w:hAnsi="Aptos" w:eastAsia="Aptos" w:cs="Aptos"/>
              </w:rPr>
            </w:pPr>
            <w:r w:rsidRPr="3417EE09">
              <w:rPr>
                <w:rFonts w:ascii="Aptos" w:hAnsi="Aptos" w:eastAsia="Aptos" w:cs="Aptos"/>
              </w:rPr>
              <w:t xml:space="preserve">Sign Up </w:t>
            </w:r>
          </w:p>
        </w:tc>
      </w:tr>
      <w:tr w:rsidR="636AADB4" w:rsidTr="636AADB4" w14:paraId="229DB38E">
        <w:trPr>
          <w:trHeight w:val="300"/>
        </w:trPr>
        <w:tc>
          <w:tcPr>
            <w:tcW w:w="3005" w:type="dxa"/>
            <w:tcMar/>
          </w:tcPr>
          <w:p w:rsidR="30B06748" w:rsidP="636AADB4" w:rsidRDefault="30B06748" w14:paraId="79E90164" w14:textId="1D14CFEB">
            <w:pPr>
              <w:pStyle w:val="Normal"/>
              <w:rPr>
                <w:rFonts w:ascii="Aptos" w:hAnsi="Aptos" w:eastAsia="Aptos" w:cs="Aptos"/>
              </w:rPr>
            </w:pPr>
            <w:r w:rsidRPr="636AADB4" w:rsidR="30B06748">
              <w:rPr>
                <w:rFonts w:ascii="Aptos" w:hAnsi="Aptos" w:eastAsia="Aptos" w:cs="Aptos"/>
              </w:rPr>
              <w:t xml:space="preserve">Premier Sports Morning Club </w:t>
            </w:r>
          </w:p>
        </w:tc>
        <w:tc>
          <w:tcPr>
            <w:tcW w:w="3005" w:type="dxa"/>
            <w:tcMar/>
          </w:tcPr>
          <w:p w:rsidR="30B06748" w:rsidP="636AADB4" w:rsidRDefault="30B06748" w14:paraId="0CFC5132" w14:textId="6DF3C0FA">
            <w:pPr>
              <w:pStyle w:val="Normal"/>
              <w:rPr>
                <w:rFonts w:ascii="Aptos" w:hAnsi="Aptos" w:eastAsia="Aptos" w:cs="Aptos"/>
              </w:rPr>
            </w:pPr>
            <w:r w:rsidRPr="636AADB4" w:rsidR="30B06748">
              <w:rPr>
                <w:rFonts w:ascii="Aptos" w:hAnsi="Aptos" w:eastAsia="Aptos" w:cs="Aptos"/>
              </w:rPr>
              <w:t>Friday</w:t>
            </w:r>
          </w:p>
          <w:p w:rsidR="30B06748" w:rsidP="636AADB4" w:rsidRDefault="30B06748" w14:paraId="02FA3F71" w14:textId="4D620327">
            <w:pPr>
              <w:pStyle w:val="Normal"/>
              <w:rPr>
                <w:rFonts w:ascii="Aptos" w:hAnsi="Aptos" w:eastAsia="Aptos" w:cs="Aptos"/>
              </w:rPr>
            </w:pPr>
            <w:r w:rsidRPr="636AADB4" w:rsidR="30B06748">
              <w:rPr>
                <w:rFonts w:ascii="Aptos" w:hAnsi="Aptos" w:eastAsia="Aptos" w:cs="Aptos"/>
              </w:rPr>
              <w:t>8:</w:t>
            </w:r>
            <w:r w:rsidRPr="636AADB4" w:rsidR="2BFB2481">
              <w:rPr>
                <w:rFonts w:ascii="Aptos" w:hAnsi="Aptos" w:eastAsia="Aptos" w:cs="Aptos"/>
              </w:rPr>
              <w:t>15</w:t>
            </w:r>
          </w:p>
        </w:tc>
        <w:tc>
          <w:tcPr>
            <w:tcW w:w="3005" w:type="dxa"/>
            <w:tcMar/>
          </w:tcPr>
          <w:p w:rsidR="30B06748" w:rsidP="636AADB4" w:rsidRDefault="30B06748" w14:paraId="18EF429D" w14:textId="466E34C7">
            <w:pPr>
              <w:pStyle w:val="Normal"/>
              <w:rPr>
                <w:rFonts w:ascii="Aptos" w:hAnsi="Aptos" w:eastAsia="Aptos" w:cs="Aptos"/>
              </w:rPr>
            </w:pPr>
            <w:r w:rsidRPr="636AADB4" w:rsidR="30B06748">
              <w:rPr>
                <w:rFonts w:ascii="Aptos" w:hAnsi="Aptos" w:eastAsia="Aptos" w:cs="Aptos"/>
              </w:rPr>
              <w:t xml:space="preserve">Turn up </w:t>
            </w:r>
          </w:p>
        </w:tc>
      </w:tr>
      <w:tr w:rsidR="3417EE09" w:rsidTr="636AADB4" w14:paraId="66AF2712" w14:textId="77777777">
        <w:trPr>
          <w:trHeight w:val="300"/>
        </w:trPr>
        <w:tc>
          <w:tcPr>
            <w:tcW w:w="3005" w:type="dxa"/>
            <w:tcMar/>
          </w:tcPr>
          <w:p w:rsidR="3417EE09" w:rsidP="3417EE09" w:rsidRDefault="0BA8D967" w14:paraId="3E0913ED" w14:textId="5CBF36B6">
            <w:pPr>
              <w:rPr>
                <w:rFonts w:ascii="Aptos" w:hAnsi="Aptos" w:eastAsia="Aptos" w:cs="Aptos"/>
              </w:rPr>
            </w:pPr>
            <w:r w:rsidRPr="21C182DC">
              <w:rPr>
                <w:rFonts w:ascii="Aptos" w:hAnsi="Aptos" w:eastAsia="Aptos" w:cs="Aptos"/>
              </w:rPr>
              <w:t xml:space="preserve">Premier </w:t>
            </w:r>
            <w:r w:rsidR="00FF1192">
              <w:rPr>
                <w:rFonts w:ascii="Aptos" w:hAnsi="Aptos" w:eastAsia="Aptos" w:cs="Aptos"/>
              </w:rPr>
              <w:t>S</w:t>
            </w:r>
            <w:r w:rsidRPr="21C182DC">
              <w:rPr>
                <w:rFonts w:ascii="Aptos" w:hAnsi="Aptos" w:eastAsia="Aptos" w:cs="Aptos"/>
              </w:rPr>
              <w:t xml:space="preserve">ports </w:t>
            </w:r>
            <w:r w:rsidR="00323EFF">
              <w:rPr>
                <w:rFonts w:ascii="Aptos" w:hAnsi="Aptos" w:eastAsia="Aptos" w:cs="Aptos"/>
              </w:rPr>
              <w:t xml:space="preserve">Archery </w:t>
            </w:r>
            <w:r w:rsidRPr="21C182DC">
              <w:rPr>
                <w:rFonts w:ascii="Aptos" w:hAnsi="Aptos" w:eastAsia="Aptos" w:cs="Aptos"/>
              </w:rPr>
              <w:t>Club</w:t>
            </w:r>
          </w:p>
        </w:tc>
        <w:tc>
          <w:tcPr>
            <w:tcW w:w="3005" w:type="dxa"/>
            <w:tcMar/>
          </w:tcPr>
          <w:p w:rsidR="18823A80" w:rsidP="21C182DC" w:rsidRDefault="00323EFF" w14:paraId="019FC7EB" w14:textId="7AF230AA">
            <w:pPr>
              <w:rPr>
                <w:rFonts w:ascii="Aptos" w:hAnsi="Aptos" w:eastAsia="Aptos" w:cs="Aptos"/>
              </w:rPr>
            </w:pPr>
            <w:r>
              <w:rPr>
                <w:rFonts w:ascii="Aptos" w:hAnsi="Aptos" w:eastAsia="Aptos" w:cs="Aptos"/>
              </w:rPr>
              <w:t>Friday</w:t>
            </w:r>
          </w:p>
          <w:p w:rsidR="18823A80" w:rsidP="3417EE09" w:rsidRDefault="542D900A" w14:paraId="4E57313C" w14:textId="1FCE0A53">
            <w:pPr>
              <w:rPr>
                <w:rFonts w:ascii="Aptos" w:hAnsi="Aptos" w:eastAsia="Aptos" w:cs="Aptos"/>
              </w:rPr>
            </w:pPr>
            <w:r w:rsidRPr="21C182DC">
              <w:rPr>
                <w:rFonts w:ascii="Aptos" w:hAnsi="Aptos" w:eastAsia="Aptos" w:cs="Aptos"/>
              </w:rPr>
              <w:t xml:space="preserve"> 3.15-4.15</w:t>
            </w:r>
          </w:p>
        </w:tc>
        <w:tc>
          <w:tcPr>
            <w:tcW w:w="3005" w:type="dxa"/>
            <w:tcMar/>
          </w:tcPr>
          <w:p w:rsidR="3417EE09" w:rsidP="3417EE09" w:rsidRDefault="50C8180C" w14:paraId="3FB5ACA0" w14:textId="6FAA148A">
            <w:pPr>
              <w:rPr>
                <w:rFonts w:ascii="Aptos" w:hAnsi="Aptos" w:eastAsia="Aptos" w:cs="Aptos"/>
              </w:rPr>
            </w:pPr>
            <w:r w:rsidRPr="21C182DC">
              <w:rPr>
                <w:rFonts w:ascii="Aptos" w:hAnsi="Aptos" w:eastAsia="Aptos" w:cs="Aptos"/>
              </w:rPr>
              <w:t>MCAS App</w:t>
            </w:r>
          </w:p>
        </w:tc>
      </w:tr>
      <w:tr w:rsidR="3417EE09" w:rsidTr="636AADB4" w14:paraId="1136775E" w14:textId="77777777">
        <w:trPr>
          <w:trHeight w:val="300"/>
        </w:trPr>
        <w:tc>
          <w:tcPr>
            <w:tcW w:w="3005" w:type="dxa"/>
            <w:tcMar/>
          </w:tcPr>
          <w:p w:rsidR="7335C735" w:rsidP="3417EE09" w:rsidRDefault="140E5BAF" w14:paraId="2185ADA1" w14:textId="67458D88">
            <w:pPr>
              <w:rPr>
                <w:rFonts w:ascii="Aptos" w:hAnsi="Aptos" w:eastAsia="Aptos" w:cs="Aptos"/>
              </w:rPr>
            </w:pPr>
            <w:r w:rsidRPr="21C182DC">
              <w:rPr>
                <w:rFonts w:ascii="Aptos" w:hAnsi="Aptos" w:eastAsia="Aptos" w:cs="Aptos"/>
              </w:rPr>
              <w:t>Art Club</w:t>
            </w:r>
            <w:r w:rsidR="00C924B8">
              <w:rPr>
                <w:rFonts w:ascii="Aptos" w:hAnsi="Aptos" w:eastAsia="Aptos" w:cs="Aptos"/>
              </w:rPr>
              <w:t xml:space="preserve"> with Mrs Burwell</w:t>
            </w:r>
          </w:p>
        </w:tc>
        <w:tc>
          <w:tcPr>
            <w:tcW w:w="3005" w:type="dxa"/>
            <w:tcMar/>
          </w:tcPr>
          <w:p w:rsidR="18823A80" w:rsidP="21C182DC" w:rsidRDefault="00C924B8" w14:paraId="706E6692" w14:textId="46C97FFB">
            <w:pPr>
              <w:rPr>
                <w:rFonts w:ascii="Aptos" w:hAnsi="Aptos" w:eastAsia="Aptos" w:cs="Aptos"/>
              </w:rPr>
            </w:pPr>
            <w:r>
              <w:rPr>
                <w:rFonts w:ascii="Aptos" w:hAnsi="Aptos" w:eastAsia="Aptos" w:cs="Aptos"/>
              </w:rPr>
              <w:t>Tuesday</w:t>
            </w:r>
          </w:p>
          <w:p w:rsidR="18823A80" w:rsidP="3417EE09" w:rsidRDefault="5AC0FB8F" w14:paraId="7B638ECA" w14:textId="551C9BEE">
            <w:pPr>
              <w:rPr>
                <w:rFonts w:ascii="Aptos" w:hAnsi="Aptos" w:eastAsia="Aptos" w:cs="Aptos"/>
              </w:rPr>
            </w:pPr>
            <w:r w:rsidRPr="21C182DC">
              <w:rPr>
                <w:rFonts w:ascii="Aptos" w:hAnsi="Aptos" w:eastAsia="Aptos" w:cs="Aptos"/>
              </w:rPr>
              <w:t>3.15-4.</w:t>
            </w:r>
            <w:r w:rsidR="00C924B8">
              <w:rPr>
                <w:rFonts w:ascii="Aptos" w:hAnsi="Aptos" w:eastAsia="Aptos" w:cs="Aptos"/>
              </w:rPr>
              <w:t>30</w:t>
            </w:r>
          </w:p>
        </w:tc>
        <w:tc>
          <w:tcPr>
            <w:tcW w:w="3005" w:type="dxa"/>
            <w:tcMar/>
          </w:tcPr>
          <w:p w:rsidR="00C924B8" w:rsidP="3417EE09" w:rsidRDefault="6AA946B0" w14:paraId="4C88B62D" w14:textId="126263D0">
            <w:pPr>
              <w:rPr>
                <w:rFonts w:ascii="Aptos" w:hAnsi="Aptos" w:eastAsia="Aptos" w:cs="Aptos"/>
              </w:rPr>
            </w:pPr>
            <w:r w:rsidRPr="21C182DC">
              <w:rPr>
                <w:rFonts w:ascii="Aptos" w:hAnsi="Aptos" w:eastAsia="Aptos" w:cs="Aptos"/>
              </w:rPr>
              <w:t>MCAS App</w:t>
            </w:r>
          </w:p>
        </w:tc>
      </w:tr>
      <w:tr w:rsidR="3417EE09" w:rsidTr="636AADB4" w14:paraId="4D7B0476" w14:textId="77777777">
        <w:trPr>
          <w:trHeight w:val="300"/>
        </w:trPr>
        <w:tc>
          <w:tcPr>
            <w:tcW w:w="3005" w:type="dxa"/>
            <w:tcMar/>
          </w:tcPr>
          <w:p w:rsidR="3417EE09" w:rsidP="3417EE09" w:rsidRDefault="00FF1192" w14:paraId="2B204D3A" w14:textId="2BF48B8D">
            <w:pPr>
              <w:rPr>
                <w:rFonts w:ascii="Aptos" w:hAnsi="Aptos" w:eastAsia="Aptos" w:cs="Aptos"/>
              </w:rPr>
            </w:pPr>
            <w:r>
              <w:rPr>
                <w:rFonts w:ascii="Aptos" w:hAnsi="Aptos" w:eastAsia="Aptos" w:cs="Aptos"/>
              </w:rPr>
              <w:t>Glow in the dark dodgeball</w:t>
            </w:r>
          </w:p>
        </w:tc>
        <w:tc>
          <w:tcPr>
            <w:tcW w:w="3005" w:type="dxa"/>
            <w:tcMar/>
          </w:tcPr>
          <w:p w:rsidR="3417EE09" w:rsidP="21C182DC" w:rsidRDefault="00FF1192" w14:paraId="5EAA36D3" w14:textId="684915A3">
            <w:pPr>
              <w:rPr>
                <w:rFonts w:ascii="Aptos" w:hAnsi="Aptos" w:eastAsia="Aptos" w:cs="Aptos"/>
              </w:rPr>
            </w:pPr>
            <w:r>
              <w:rPr>
                <w:rFonts w:ascii="Aptos" w:hAnsi="Aptos" w:eastAsia="Aptos" w:cs="Aptos"/>
              </w:rPr>
              <w:t>Wednesday</w:t>
            </w:r>
          </w:p>
          <w:p w:rsidR="3417EE09" w:rsidP="3417EE09" w:rsidRDefault="1005DE61" w14:paraId="24234587" w14:textId="204C18D2">
            <w:pPr>
              <w:rPr>
                <w:rFonts w:ascii="Aptos" w:hAnsi="Aptos" w:eastAsia="Aptos" w:cs="Aptos"/>
              </w:rPr>
            </w:pPr>
            <w:r w:rsidRPr="21C182DC">
              <w:rPr>
                <w:rFonts w:ascii="Aptos" w:hAnsi="Aptos" w:eastAsia="Aptos" w:cs="Aptos"/>
              </w:rPr>
              <w:t>3.15-4.15</w:t>
            </w:r>
          </w:p>
        </w:tc>
        <w:tc>
          <w:tcPr>
            <w:tcW w:w="3005" w:type="dxa"/>
            <w:tcMar/>
          </w:tcPr>
          <w:p w:rsidR="3417EE09" w:rsidP="3417EE09" w:rsidRDefault="056E6A70" w14:paraId="37734971" w14:textId="7A316CFC">
            <w:pPr>
              <w:rPr>
                <w:rFonts w:ascii="Aptos" w:hAnsi="Aptos" w:eastAsia="Aptos" w:cs="Aptos"/>
              </w:rPr>
            </w:pPr>
            <w:r w:rsidRPr="21C182DC">
              <w:rPr>
                <w:rFonts w:ascii="Aptos" w:hAnsi="Aptos" w:eastAsia="Aptos" w:cs="Aptos"/>
              </w:rPr>
              <w:t>MCAS</w:t>
            </w:r>
            <w:r w:rsidRPr="21C182DC" w:rsidR="1B8167E0">
              <w:rPr>
                <w:rFonts w:ascii="Aptos" w:hAnsi="Aptos" w:eastAsia="Aptos" w:cs="Aptos"/>
              </w:rPr>
              <w:t xml:space="preserve"> App</w:t>
            </w:r>
          </w:p>
        </w:tc>
      </w:tr>
    </w:tbl>
    <w:p w:rsidR="21C182DC" w:rsidRDefault="21C182DC" w14:paraId="5086188E" w14:textId="1402B4BB"/>
    <w:p w:rsidR="00FF1192" w:rsidRDefault="00B3387A" w14:paraId="04A988DC" w14:textId="5838954D">
      <w:r>
        <w:t xml:space="preserve">After liaising with the dodgeball club, </w:t>
      </w:r>
      <w:r w:rsidR="00395346">
        <w:t xml:space="preserve">due to the cancellation of recent </w:t>
      </w:r>
      <w:r w:rsidR="008C4148">
        <w:t xml:space="preserve">clubs, </w:t>
      </w:r>
      <w:r>
        <w:t xml:space="preserve">we can confirm that </w:t>
      </w:r>
      <w:r w:rsidR="00964E27">
        <w:t xml:space="preserve">the </w:t>
      </w:r>
      <w:r w:rsidR="008C4148">
        <w:t xml:space="preserve">glow in the dark dodgeball </w:t>
      </w:r>
      <w:r w:rsidR="00964E27">
        <w:t xml:space="preserve">club will run on these dates this </w:t>
      </w:r>
      <w:r w:rsidR="001134ED">
        <w:t xml:space="preserve">first </w:t>
      </w:r>
      <w:r w:rsidR="00964E27">
        <w:t>half term</w:t>
      </w:r>
      <w:r w:rsidR="008C4148">
        <w:t>:</w:t>
      </w:r>
    </w:p>
    <w:p w:rsidRPr="007D1D85" w:rsidR="007D1D85" w:rsidP="636AADB4" w:rsidRDefault="007D1D85" w14:paraId="70CDCE8D" w14:textId="77777777">
      <w:pPr>
        <w:rPr>
          <w:b w:val="1"/>
          <w:bCs w:val="1"/>
        </w:rPr>
      </w:pPr>
      <w:r w:rsidRPr="636AADB4" w:rsidR="007D1D85">
        <w:rPr>
          <w:b w:val="1"/>
          <w:bCs w:val="1"/>
        </w:rPr>
        <w:t>Wednesday 15</w:t>
      </w:r>
      <w:r w:rsidRPr="636AADB4" w:rsidR="007D1D85">
        <w:rPr>
          <w:b w:val="1"/>
          <w:bCs w:val="1"/>
          <w:vertAlign w:val="superscript"/>
        </w:rPr>
        <w:t>th</w:t>
      </w:r>
      <w:r w:rsidRPr="636AADB4" w:rsidR="007D1D85">
        <w:rPr>
          <w:b w:val="1"/>
          <w:bCs w:val="1"/>
        </w:rPr>
        <w:t> Jan </w:t>
      </w:r>
    </w:p>
    <w:p w:rsidRPr="007D1D85" w:rsidR="007D1D85" w:rsidP="636AADB4" w:rsidRDefault="007D1D85" w14:paraId="2279F5EE" w14:textId="77777777">
      <w:pPr>
        <w:rPr>
          <w:b w:val="1"/>
          <w:bCs w:val="1"/>
        </w:rPr>
      </w:pPr>
      <w:r w:rsidRPr="636AADB4" w:rsidR="007D1D85">
        <w:rPr>
          <w:b w:val="1"/>
          <w:bCs w:val="1"/>
        </w:rPr>
        <w:t>Wednesday 22nd Jan </w:t>
      </w:r>
    </w:p>
    <w:p w:rsidRPr="007D1D85" w:rsidR="007D1D85" w:rsidP="636AADB4" w:rsidRDefault="007D1D85" w14:paraId="3BDC64EE" w14:textId="77777777">
      <w:pPr>
        <w:rPr>
          <w:b w:val="1"/>
          <w:bCs w:val="1"/>
        </w:rPr>
      </w:pPr>
      <w:r w:rsidRPr="636AADB4" w:rsidR="007D1D85">
        <w:rPr>
          <w:b w:val="1"/>
          <w:bCs w:val="1"/>
        </w:rPr>
        <w:t>Wednesday 29</w:t>
      </w:r>
      <w:r w:rsidRPr="636AADB4" w:rsidR="007D1D85">
        <w:rPr>
          <w:b w:val="1"/>
          <w:bCs w:val="1"/>
          <w:vertAlign w:val="superscript"/>
        </w:rPr>
        <w:t>th</w:t>
      </w:r>
      <w:r w:rsidRPr="636AADB4" w:rsidR="007D1D85">
        <w:rPr>
          <w:b w:val="1"/>
          <w:bCs w:val="1"/>
        </w:rPr>
        <w:t> Jan </w:t>
      </w:r>
    </w:p>
    <w:p w:rsidRPr="007D1D85" w:rsidR="007D1D85" w:rsidP="636AADB4" w:rsidRDefault="007D1D85" w14:paraId="1118E484" w14:textId="77777777">
      <w:pPr>
        <w:rPr>
          <w:b w:val="1"/>
          <w:bCs w:val="1"/>
        </w:rPr>
      </w:pPr>
      <w:r w:rsidRPr="636AADB4" w:rsidR="007D1D85">
        <w:rPr>
          <w:b w:val="1"/>
          <w:bCs w:val="1"/>
        </w:rPr>
        <w:t>Wednesday 5</w:t>
      </w:r>
      <w:r w:rsidRPr="636AADB4" w:rsidR="007D1D85">
        <w:rPr>
          <w:b w:val="1"/>
          <w:bCs w:val="1"/>
          <w:vertAlign w:val="superscript"/>
        </w:rPr>
        <w:t>th</w:t>
      </w:r>
      <w:r w:rsidRPr="636AADB4" w:rsidR="007D1D85">
        <w:rPr>
          <w:b w:val="1"/>
          <w:bCs w:val="1"/>
        </w:rPr>
        <w:t> Feb </w:t>
      </w:r>
    </w:p>
    <w:p w:rsidR="00964E27" w:rsidP="636AADB4" w:rsidRDefault="007D1D85" w14:paraId="5DAEC459" w14:textId="5F5E82AA">
      <w:pPr>
        <w:rPr>
          <w:b w:val="1"/>
          <w:bCs w:val="1"/>
        </w:rPr>
      </w:pPr>
      <w:r w:rsidRPr="636AADB4" w:rsidR="007D1D85">
        <w:rPr>
          <w:b w:val="1"/>
          <w:bCs w:val="1"/>
        </w:rPr>
        <w:t>Wednesday 12</w:t>
      </w:r>
      <w:r w:rsidRPr="636AADB4" w:rsidR="007D1D85">
        <w:rPr>
          <w:b w:val="1"/>
          <w:bCs w:val="1"/>
          <w:vertAlign w:val="superscript"/>
        </w:rPr>
        <w:t>th</w:t>
      </w:r>
      <w:r w:rsidRPr="636AADB4" w:rsidR="007D1D85">
        <w:rPr>
          <w:b w:val="1"/>
          <w:bCs w:val="1"/>
        </w:rPr>
        <w:t> Feb</w:t>
      </w:r>
    </w:p>
    <w:p w:rsidR="001633EC" w:rsidP="3417EE09" w:rsidRDefault="40F934A1" w14:paraId="33316190" w14:textId="6351E767">
      <w:pPr>
        <w:pStyle w:val="Heading3"/>
        <w:spacing w:before="281" w:after="281"/>
        <w:rPr>
          <w:rFonts w:ascii="Aptos" w:hAnsi="Aptos" w:eastAsia="Aptos" w:cs="Aptos"/>
          <w:b/>
          <w:bCs/>
          <w:u w:val="single"/>
        </w:rPr>
      </w:pPr>
      <w:r w:rsidRPr="3417EE09">
        <w:rPr>
          <w:rFonts w:ascii="Aptos" w:hAnsi="Aptos" w:eastAsia="Aptos" w:cs="Aptos"/>
          <w:b/>
          <w:bCs/>
          <w:u w:val="single"/>
        </w:rPr>
        <w:t>Forest School Sessions</w:t>
      </w:r>
    </w:p>
    <w:p w:rsidR="40F934A1" w:rsidP="3417EE09" w:rsidRDefault="40F934A1" w14:paraId="62E44D38" w14:textId="4DE93630">
      <w:pPr>
        <w:spacing w:before="240" w:after="240"/>
        <w:rPr>
          <w:rFonts w:ascii="Aptos" w:hAnsi="Aptos" w:eastAsia="Aptos" w:cs="Aptos"/>
        </w:rPr>
      </w:pPr>
      <w:r w:rsidRPr="3417EE09">
        <w:rPr>
          <w:rFonts w:ascii="Aptos" w:hAnsi="Aptos" w:eastAsia="Aptos" w:cs="Aptos"/>
        </w:rPr>
        <w:t xml:space="preserve">This term, our Forest School sessions will continue to be a highlight of the curriculum. These sessions give </w:t>
      </w:r>
      <w:r w:rsidRPr="3417EE09" w:rsidR="665D84DD">
        <w:rPr>
          <w:rFonts w:ascii="Aptos" w:hAnsi="Aptos" w:eastAsia="Aptos" w:cs="Aptos"/>
        </w:rPr>
        <w:t>children</w:t>
      </w:r>
      <w:r w:rsidRPr="3417EE09">
        <w:rPr>
          <w:rFonts w:ascii="Aptos" w:hAnsi="Aptos" w:eastAsia="Aptos" w:cs="Aptos"/>
        </w:rPr>
        <w:t xml:space="preserve"> the opportunity to explore nature, develop their outdoor learning skills, and engage in hands-on activities such as shelter-building, nature art, and problem-solving. </w:t>
      </w:r>
      <w:r w:rsidRPr="3417EE09" w:rsidR="14BCA689">
        <w:rPr>
          <w:rFonts w:ascii="Aptos" w:hAnsi="Aptos" w:eastAsia="Aptos" w:cs="Aptos"/>
        </w:rPr>
        <w:t>W</w:t>
      </w:r>
      <w:r w:rsidRPr="3417EE09">
        <w:rPr>
          <w:rFonts w:ascii="Aptos" w:hAnsi="Aptos" w:eastAsia="Aptos" w:cs="Aptos"/>
        </w:rPr>
        <w:t>e ask that students come dressed appropriately for outdoor activities, with sturdy shoes and warm clothing.</w:t>
      </w:r>
    </w:p>
    <w:p w:rsidR="00201790" w:rsidP="636AADB4" w:rsidRDefault="00201790" w14:paraId="043AA0DD" w14:textId="114CB21A">
      <w:pPr>
        <w:spacing w:before="240" w:after="240"/>
        <w:rPr>
          <w:rFonts w:ascii="Aptos" w:hAnsi="Aptos" w:eastAsia="Aptos" w:cs="Aptos"/>
          <w:b w:val="1"/>
          <w:bCs w:val="1"/>
        </w:rPr>
      </w:pPr>
      <w:r w:rsidRPr="636AADB4" w:rsidR="00201790">
        <w:rPr>
          <w:rFonts w:ascii="Aptos" w:hAnsi="Aptos" w:eastAsia="Aptos" w:cs="Aptos"/>
          <w:b w:val="1"/>
          <w:bCs w:val="1"/>
        </w:rPr>
        <w:t xml:space="preserve">Wednesday </w:t>
      </w:r>
      <w:r w:rsidRPr="636AADB4" w:rsidR="00036C20">
        <w:rPr>
          <w:rFonts w:ascii="Aptos" w:hAnsi="Aptos" w:eastAsia="Aptos" w:cs="Aptos"/>
          <w:b w:val="1"/>
          <w:bCs w:val="1"/>
        </w:rPr>
        <w:t>15</w:t>
      </w:r>
      <w:r w:rsidRPr="636AADB4" w:rsidR="00036C20">
        <w:rPr>
          <w:rFonts w:ascii="Aptos" w:hAnsi="Aptos" w:eastAsia="Aptos" w:cs="Aptos"/>
          <w:b w:val="1"/>
          <w:bCs w:val="1"/>
          <w:vertAlign w:val="superscript"/>
        </w:rPr>
        <w:t>th</w:t>
      </w:r>
      <w:r w:rsidRPr="636AADB4" w:rsidR="00036C20">
        <w:rPr>
          <w:rFonts w:ascii="Aptos" w:hAnsi="Aptos" w:eastAsia="Aptos" w:cs="Aptos"/>
          <w:b w:val="1"/>
          <w:bCs w:val="1"/>
          <w:vertAlign w:val="superscript"/>
        </w:rPr>
        <w:t xml:space="preserve"> </w:t>
      </w:r>
      <w:r w:rsidRPr="636AADB4" w:rsidR="00036C20">
        <w:rPr>
          <w:rFonts w:ascii="Aptos" w:hAnsi="Aptos" w:eastAsia="Aptos" w:cs="Aptos"/>
          <w:b w:val="1"/>
          <w:bCs w:val="1"/>
        </w:rPr>
        <w:t>,</w:t>
      </w:r>
      <w:r w:rsidRPr="636AADB4" w:rsidR="00036C20">
        <w:rPr>
          <w:rFonts w:ascii="Aptos" w:hAnsi="Aptos" w:eastAsia="Aptos" w:cs="Aptos"/>
          <w:b w:val="1"/>
          <w:bCs w:val="1"/>
        </w:rPr>
        <w:t xml:space="preserve"> 29</w:t>
      </w:r>
      <w:r w:rsidRPr="636AADB4" w:rsidR="00036C20">
        <w:rPr>
          <w:rFonts w:ascii="Aptos" w:hAnsi="Aptos" w:eastAsia="Aptos" w:cs="Aptos"/>
          <w:b w:val="1"/>
          <w:bCs w:val="1"/>
          <w:vertAlign w:val="superscript"/>
        </w:rPr>
        <w:t>th</w:t>
      </w:r>
      <w:r w:rsidRPr="636AADB4" w:rsidR="00036C20">
        <w:rPr>
          <w:rFonts w:ascii="Aptos" w:hAnsi="Aptos" w:eastAsia="Aptos" w:cs="Aptos"/>
          <w:b w:val="1"/>
          <w:bCs w:val="1"/>
        </w:rPr>
        <w:t xml:space="preserve"> Jan</w:t>
      </w:r>
    </w:p>
    <w:p w:rsidR="00036C20" w:rsidP="636AADB4" w:rsidRDefault="00036C20" w14:paraId="6B4C13AD" w14:textId="5255008F">
      <w:pPr>
        <w:spacing w:before="240" w:after="240"/>
        <w:rPr>
          <w:rFonts w:ascii="Aptos" w:hAnsi="Aptos" w:eastAsia="Aptos" w:cs="Aptos"/>
          <w:b w:val="1"/>
          <w:bCs w:val="1"/>
        </w:rPr>
      </w:pPr>
      <w:r w:rsidRPr="636AADB4" w:rsidR="00036C20">
        <w:rPr>
          <w:rFonts w:ascii="Aptos" w:hAnsi="Aptos" w:eastAsia="Aptos" w:cs="Aptos"/>
          <w:b w:val="1"/>
          <w:bCs w:val="1"/>
        </w:rPr>
        <w:t xml:space="preserve">Wednesday </w:t>
      </w:r>
      <w:r w:rsidRPr="636AADB4" w:rsidR="001134ED">
        <w:rPr>
          <w:rFonts w:ascii="Aptos" w:hAnsi="Aptos" w:eastAsia="Aptos" w:cs="Aptos"/>
          <w:b w:val="1"/>
          <w:bCs w:val="1"/>
        </w:rPr>
        <w:t>12</w:t>
      </w:r>
      <w:r w:rsidRPr="636AADB4" w:rsidR="001134ED">
        <w:rPr>
          <w:rFonts w:ascii="Aptos" w:hAnsi="Aptos" w:eastAsia="Aptos" w:cs="Aptos"/>
          <w:b w:val="1"/>
          <w:bCs w:val="1"/>
          <w:vertAlign w:val="superscript"/>
        </w:rPr>
        <w:t>th</w:t>
      </w:r>
      <w:r w:rsidRPr="636AADB4" w:rsidR="001134ED">
        <w:rPr>
          <w:rFonts w:ascii="Aptos" w:hAnsi="Aptos" w:eastAsia="Aptos" w:cs="Aptos"/>
          <w:b w:val="1"/>
          <w:bCs w:val="1"/>
        </w:rPr>
        <w:t xml:space="preserve"> Feb</w:t>
      </w:r>
    </w:p>
    <w:p w:rsidR="00036C20" w:rsidP="3417EE09" w:rsidRDefault="00036C20" w14:paraId="47424CA1" w14:textId="77777777">
      <w:pPr>
        <w:spacing w:before="240" w:after="240"/>
        <w:rPr>
          <w:rFonts w:ascii="Aptos" w:hAnsi="Aptos" w:eastAsia="Aptos" w:cs="Aptos"/>
        </w:rPr>
      </w:pPr>
    </w:p>
    <w:p w:rsidR="00201790" w:rsidP="3417EE09" w:rsidRDefault="00201790" w14:paraId="42CCFE23" w14:textId="77777777">
      <w:pPr>
        <w:spacing w:before="240" w:after="240"/>
      </w:pPr>
    </w:p>
    <w:p w:rsidR="001633EC" w:rsidP="0DAC0242" w:rsidRDefault="40F934A1" w14:paraId="6F889F46" w14:textId="519C2E77">
      <w:pPr>
        <w:spacing w:before="240" w:after="240"/>
      </w:pPr>
      <w:r w:rsidRPr="0DAC0242">
        <w:rPr>
          <w:rFonts w:ascii="Aptos" w:hAnsi="Aptos" w:eastAsia="Aptos" w:cs="Aptos"/>
        </w:rPr>
        <w:lastRenderedPageBreak/>
        <w:t>We are really looking forward to another term full of exciting learning opportunities. If you have any questions or would like further information about music lessons, clubs, or Forest School, please don’t hesitate to get in touch with us.</w:t>
      </w:r>
    </w:p>
    <w:p w:rsidR="001633EC" w:rsidP="0DAC0242" w:rsidRDefault="40F934A1" w14:paraId="59463E8F" w14:textId="44DE84E5">
      <w:pPr>
        <w:spacing w:before="240" w:after="240"/>
      </w:pPr>
      <w:r w:rsidRPr="0DAC0242">
        <w:rPr>
          <w:rFonts w:ascii="Aptos" w:hAnsi="Aptos" w:eastAsia="Aptos" w:cs="Aptos"/>
        </w:rPr>
        <w:t>Thank you for your continued support, and we look forward to a fantastic Spring Term together!</w:t>
      </w:r>
    </w:p>
    <w:p w:rsidR="001633EC" w:rsidP="0DAC0242" w:rsidRDefault="40F934A1" w14:paraId="596A1716" w14:textId="2031BD21">
      <w:pPr>
        <w:spacing w:before="240" w:after="240"/>
      </w:pPr>
      <w:r w:rsidRPr="3417EE09">
        <w:rPr>
          <w:rFonts w:ascii="Aptos" w:hAnsi="Aptos" w:eastAsia="Aptos" w:cs="Aptos"/>
        </w:rPr>
        <w:t>Warm regards,</w:t>
      </w:r>
    </w:p>
    <w:p w:rsidR="4FD55556" w:rsidP="3417EE09" w:rsidRDefault="00521A90" w14:paraId="3BFCB14D" w14:textId="0E84AFC6">
      <w:pPr>
        <w:spacing w:before="240" w:after="240"/>
        <w:rPr>
          <w:rFonts w:ascii="Aptos" w:hAnsi="Aptos" w:eastAsia="Aptos" w:cs="Aptos"/>
        </w:rPr>
      </w:pPr>
      <w:r>
        <w:rPr>
          <w:rFonts w:ascii="Aptos" w:hAnsi="Aptos" w:eastAsia="Aptos" w:cs="Aptos"/>
        </w:rPr>
        <w:t xml:space="preserve">Mrs Ruston </w:t>
      </w:r>
    </w:p>
    <w:p w:rsidR="001633EC" w:rsidP="0DAC0242" w:rsidRDefault="40F934A1" w14:paraId="0002D9C5" w14:textId="1357F003">
      <w:pPr>
        <w:spacing w:before="240" w:after="240"/>
      </w:pPr>
      <w:r w:rsidRPr="3417EE09">
        <w:rPr>
          <w:rFonts w:ascii="Aptos" w:hAnsi="Aptos" w:eastAsia="Aptos" w:cs="Aptos"/>
        </w:rPr>
        <w:t>Headteacher</w:t>
      </w:r>
    </w:p>
    <w:p w:rsidR="001633EC" w:rsidRDefault="001633EC" w14:paraId="5E5787A5" w14:textId="39325F00"/>
    <w:sectPr w:rsidR="001633EC">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09E5A"/>
    <w:multiLevelType w:val="hybridMultilevel"/>
    <w:tmpl w:val="B5286236"/>
    <w:lvl w:ilvl="0" w:tplc="408EEFA6">
      <w:start w:val="1"/>
      <w:numFmt w:val="bullet"/>
      <w:lvlText w:val=""/>
      <w:lvlJc w:val="left"/>
      <w:pPr>
        <w:ind w:left="720" w:hanging="360"/>
      </w:pPr>
      <w:rPr>
        <w:rFonts w:hint="default" w:ascii="Symbol" w:hAnsi="Symbol"/>
      </w:rPr>
    </w:lvl>
    <w:lvl w:ilvl="1" w:tplc="3B942172">
      <w:start w:val="1"/>
      <w:numFmt w:val="bullet"/>
      <w:lvlText w:val="o"/>
      <w:lvlJc w:val="left"/>
      <w:pPr>
        <w:ind w:left="1440" w:hanging="360"/>
      </w:pPr>
      <w:rPr>
        <w:rFonts w:hint="default" w:ascii="Courier New" w:hAnsi="Courier New"/>
      </w:rPr>
    </w:lvl>
    <w:lvl w:ilvl="2" w:tplc="6B30A81C">
      <w:start w:val="1"/>
      <w:numFmt w:val="bullet"/>
      <w:lvlText w:val=""/>
      <w:lvlJc w:val="left"/>
      <w:pPr>
        <w:ind w:left="2160" w:hanging="360"/>
      </w:pPr>
      <w:rPr>
        <w:rFonts w:hint="default" w:ascii="Wingdings" w:hAnsi="Wingdings"/>
      </w:rPr>
    </w:lvl>
    <w:lvl w:ilvl="3" w:tplc="E926E80C">
      <w:start w:val="1"/>
      <w:numFmt w:val="bullet"/>
      <w:lvlText w:val=""/>
      <w:lvlJc w:val="left"/>
      <w:pPr>
        <w:ind w:left="2880" w:hanging="360"/>
      </w:pPr>
      <w:rPr>
        <w:rFonts w:hint="default" w:ascii="Symbol" w:hAnsi="Symbol"/>
      </w:rPr>
    </w:lvl>
    <w:lvl w:ilvl="4" w:tplc="D7764B24">
      <w:start w:val="1"/>
      <w:numFmt w:val="bullet"/>
      <w:lvlText w:val="o"/>
      <w:lvlJc w:val="left"/>
      <w:pPr>
        <w:ind w:left="3600" w:hanging="360"/>
      </w:pPr>
      <w:rPr>
        <w:rFonts w:hint="default" w:ascii="Courier New" w:hAnsi="Courier New"/>
      </w:rPr>
    </w:lvl>
    <w:lvl w:ilvl="5" w:tplc="0CB4D456">
      <w:start w:val="1"/>
      <w:numFmt w:val="bullet"/>
      <w:lvlText w:val=""/>
      <w:lvlJc w:val="left"/>
      <w:pPr>
        <w:ind w:left="4320" w:hanging="360"/>
      </w:pPr>
      <w:rPr>
        <w:rFonts w:hint="default" w:ascii="Wingdings" w:hAnsi="Wingdings"/>
      </w:rPr>
    </w:lvl>
    <w:lvl w:ilvl="6" w:tplc="8D881FD0">
      <w:start w:val="1"/>
      <w:numFmt w:val="bullet"/>
      <w:lvlText w:val=""/>
      <w:lvlJc w:val="left"/>
      <w:pPr>
        <w:ind w:left="5040" w:hanging="360"/>
      </w:pPr>
      <w:rPr>
        <w:rFonts w:hint="default" w:ascii="Symbol" w:hAnsi="Symbol"/>
      </w:rPr>
    </w:lvl>
    <w:lvl w:ilvl="7" w:tplc="E0F6EA98">
      <w:start w:val="1"/>
      <w:numFmt w:val="bullet"/>
      <w:lvlText w:val="o"/>
      <w:lvlJc w:val="left"/>
      <w:pPr>
        <w:ind w:left="5760" w:hanging="360"/>
      </w:pPr>
      <w:rPr>
        <w:rFonts w:hint="default" w:ascii="Courier New" w:hAnsi="Courier New"/>
      </w:rPr>
    </w:lvl>
    <w:lvl w:ilvl="8" w:tplc="81D2F11E">
      <w:start w:val="1"/>
      <w:numFmt w:val="bullet"/>
      <w:lvlText w:val=""/>
      <w:lvlJc w:val="left"/>
      <w:pPr>
        <w:ind w:left="6480" w:hanging="360"/>
      </w:pPr>
      <w:rPr>
        <w:rFonts w:hint="default" w:ascii="Wingdings" w:hAnsi="Wingdings"/>
      </w:rPr>
    </w:lvl>
  </w:abstractNum>
  <w:abstractNum w:abstractNumId="1" w15:restartNumberingAfterBreak="0">
    <w:nsid w:val="5195E627"/>
    <w:multiLevelType w:val="hybridMultilevel"/>
    <w:tmpl w:val="5B3A17E4"/>
    <w:lvl w:ilvl="0" w:tplc="F13E8BA4">
      <w:start w:val="1"/>
      <w:numFmt w:val="bullet"/>
      <w:lvlText w:val=""/>
      <w:lvlJc w:val="left"/>
      <w:pPr>
        <w:ind w:left="720" w:hanging="360"/>
      </w:pPr>
      <w:rPr>
        <w:rFonts w:hint="default" w:ascii="Symbol" w:hAnsi="Symbol"/>
      </w:rPr>
    </w:lvl>
    <w:lvl w:ilvl="1" w:tplc="AF2A7E10">
      <w:start w:val="1"/>
      <w:numFmt w:val="bullet"/>
      <w:lvlText w:val="o"/>
      <w:lvlJc w:val="left"/>
      <w:pPr>
        <w:ind w:left="1440" w:hanging="360"/>
      </w:pPr>
      <w:rPr>
        <w:rFonts w:hint="default" w:ascii="Courier New" w:hAnsi="Courier New"/>
      </w:rPr>
    </w:lvl>
    <w:lvl w:ilvl="2" w:tplc="B87AA8CE">
      <w:start w:val="1"/>
      <w:numFmt w:val="bullet"/>
      <w:lvlText w:val=""/>
      <w:lvlJc w:val="left"/>
      <w:pPr>
        <w:ind w:left="2160" w:hanging="360"/>
      </w:pPr>
      <w:rPr>
        <w:rFonts w:hint="default" w:ascii="Wingdings" w:hAnsi="Wingdings"/>
      </w:rPr>
    </w:lvl>
    <w:lvl w:ilvl="3" w:tplc="683A0934">
      <w:start w:val="1"/>
      <w:numFmt w:val="bullet"/>
      <w:lvlText w:val=""/>
      <w:lvlJc w:val="left"/>
      <w:pPr>
        <w:ind w:left="2880" w:hanging="360"/>
      </w:pPr>
      <w:rPr>
        <w:rFonts w:hint="default" w:ascii="Symbol" w:hAnsi="Symbol"/>
      </w:rPr>
    </w:lvl>
    <w:lvl w:ilvl="4" w:tplc="5316D510">
      <w:start w:val="1"/>
      <w:numFmt w:val="bullet"/>
      <w:lvlText w:val="o"/>
      <w:lvlJc w:val="left"/>
      <w:pPr>
        <w:ind w:left="3600" w:hanging="360"/>
      </w:pPr>
      <w:rPr>
        <w:rFonts w:hint="default" w:ascii="Courier New" w:hAnsi="Courier New"/>
      </w:rPr>
    </w:lvl>
    <w:lvl w:ilvl="5" w:tplc="7814324A">
      <w:start w:val="1"/>
      <w:numFmt w:val="bullet"/>
      <w:lvlText w:val=""/>
      <w:lvlJc w:val="left"/>
      <w:pPr>
        <w:ind w:left="4320" w:hanging="360"/>
      </w:pPr>
      <w:rPr>
        <w:rFonts w:hint="default" w:ascii="Wingdings" w:hAnsi="Wingdings"/>
      </w:rPr>
    </w:lvl>
    <w:lvl w:ilvl="6" w:tplc="9F5C2F9E">
      <w:start w:val="1"/>
      <w:numFmt w:val="bullet"/>
      <w:lvlText w:val=""/>
      <w:lvlJc w:val="left"/>
      <w:pPr>
        <w:ind w:left="5040" w:hanging="360"/>
      </w:pPr>
      <w:rPr>
        <w:rFonts w:hint="default" w:ascii="Symbol" w:hAnsi="Symbol"/>
      </w:rPr>
    </w:lvl>
    <w:lvl w:ilvl="7" w:tplc="1A2A3766">
      <w:start w:val="1"/>
      <w:numFmt w:val="bullet"/>
      <w:lvlText w:val="o"/>
      <w:lvlJc w:val="left"/>
      <w:pPr>
        <w:ind w:left="5760" w:hanging="360"/>
      </w:pPr>
      <w:rPr>
        <w:rFonts w:hint="default" w:ascii="Courier New" w:hAnsi="Courier New"/>
      </w:rPr>
    </w:lvl>
    <w:lvl w:ilvl="8" w:tplc="C03E8AE2">
      <w:start w:val="1"/>
      <w:numFmt w:val="bullet"/>
      <w:lvlText w:val=""/>
      <w:lvlJc w:val="left"/>
      <w:pPr>
        <w:ind w:left="6480" w:hanging="360"/>
      </w:pPr>
      <w:rPr>
        <w:rFonts w:hint="default" w:ascii="Wingdings" w:hAnsi="Wingdings"/>
      </w:rPr>
    </w:lvl>
  </w:abstractNum>
  <w:num w:numId="1" w16cid:durableId="2062703636">
    <w:abstractNumId w:val="1"/>
  </w:num>
  <w:num w:numId="2" w16cid:durableId="1377655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E5EC3F"/>
    <w:rsid w:val="00036C20"/>
    <w:rsid w:val="00055762"/>
    <w:rsid w:val="000727B4"/>
    <w:rsid w:val="001134ED"/>
    <w:rsid w:val="0016224C"/>
    <w:rsid w:val="0016335D"/>
    <w:rsid w:val="001633EC"/>
    <w:rsid w:val="00201790"/>
    <w:rsid w:val="002F5487"/>
    <w:rsid w:val="00323EFF"/>
    <w:rsid w:val="003768FC"/>
    <w:rsid w:val="00395346"/>
    <w:rsid w:val="00521A90"/>
    <w:rsid w:val="005C7C15"/>
    <w:rsid w:val="007778F8"/>
    <w:rsid w:val="007D1D85"/>
    <w:rsid w:val="008A234A"/>
    <w:rsid w:val="008C4148"/>
    <w:rsid w:val="00964E27"/>
    <w:rsid w:val="00B3387A"/>
    <w:rsid w:val="00BF7BD4"/>
    <w:rsid w:val="00C924B8"/>
    <w:rsid w:val="00D708C0"/>
    <w:rsid w:val="00FF1192"/>
    <w:rsid w:val="056E6A70"/>
    <w:rsid w:val="05AAE291"/>
    <w:rsid w:val="07DE92AF"/>
    <w:rsid w:val="085FB91D"/>
    <w:rsid w:val="0B8A7EC0"/>
    <w:rsid w:val="0BA2C8FB"/>
    <w:rsid w:val="0BA8D967"/>
    <w:rsid w:val="0BE5EC3F"/>
    <w:rsid w:val="0DAC0242"/>
    <w:rsid w:val="0E8532AE"/>
    <w:rsid w:val="1005DE61"/>
    <w:rsid w:val="11582BC5"/>
    <w:rsid w:val="116943B7"/>
    <w:rsid w:val="12CDFEE0"/>
    <w:rsid w:val="140E5BAF"/>
    <w:rsid w:val="149BCF79"/>
    <w:rsid w:val="14BCA689"/>
    <w:rsid w:val="15CAAD9A"/>
    <w:rsid w:val="15ED0AD6"/>
    <w:rsid w:val="18823A80"/>
    <w:rsid w:val="1B8167E0"/>
    <w:rsid w:val="1FA4B7F9"/>
    <w:rsid w:val="201E021E"/>
    <w:rsid w:val="20DAD842"/>
    <w:rsid w:val="20EF2150"/>
    <w:rsid w:val="21C182DC"/>
    <w:rsid w:val="22932493"/>
    <w:rsid w:val="2B0F1E1B"/>
    <w:rsid w:val="2BAFE400"/>
    <w:rsid w:val="2BFB2481"/>
    <w:rsid w:val="30B06748"/>
    <w:rsid w:val="32E373E6"/>
    <w:rsid w:val="3417EE09"/>
    <w:rsid w:val="35B3A8FB"/>
    <w:rsid w:val="36F70906"/>
    <w:rsid w:val="385539C5"/>
    <w:rsid w:val="388E6587"/>
    <w:rsid w:val="390DC802"/>
    <w:rsid w:val="3CE9F223"/>
    <w:rsid w:val="3E23CA5E"/>
    <w:rsid w:val="3FCAA89D"/>
    <w:rsid w:val="40F934A1"/>
    <w:rsid w:val="4152BEF5"/>
    <w:rsid w:val="415433AF"/>
    <w:rsid w:val="41983C44"/>
    <w:rsid w:val="41F14E07"/>
    <w:rsid w:val="46CE2B3D"/>
    <w:rsid w:val="477BB9FE"/>
    <w:rsid w:val="47A1A3D2"/>
    <w:rsid w:val="4BFB83F4"/>
    <w:rsid w:val="4D864811"/>
    <w:rsid w:val="4FD55556"/>
    <w:rsid w:val="50C8180C"/>
    <w:rsid w:val="51532D59"/>
    <w:rsid w:val="52DD0E74"/>
    <w:rsid w:val="542D900A"/>
    <w:rsid w:val="59270F9D"/>
    <w:rsid w:val="59E4E439"/>
    <w:rsid w:val="5A283EF0"/>
    <w:rsid w:val="5A519032"/>
    <w:rsid w:val="5AC0FB8F"/>
    <w:rsid w:val="5E76FA7F"/>
    <w:rsid w:val="636AADB4"/>
    <w:rsid w:val="64886F7E"/>
    <w:rsid w:val="65BAACF6"/>
    <w:rsid w:val="665D84DD"/>
    <w:rsid w:val="66C8A717"/>
    <w:rsid w:val="677341DA"/>
    <w:rsid w:val="690FEE30"/>
    <w:rsid w:val="6AA946B0"/>
    <w:rsid w:val="6D03B2FD"/>
    <w:rsid w:val="6F75D3BE"/>
    <w:rsid w:val="70B6FE31"/>
    <w:rsid w:val="7335C735"/>
    <w:rsid w:val="73AF775A"/>
    <w:rsid w:val="757A377D"/>
    <w:rsid w:val="76629528"/>
    <w:rsid w:val="77F4B4AE"/>
    <w:rsid w:val="78AC39C1"/>
    <w:rsid w:val="7914BA66"/>
    <w:rsid w:val="7ADE4B05"/>
    <w:rsid w:val="7BCC90FB"/>
    <w:rsid w:val="7C6A10B2"/>
    <w:rsid w:val="7CE55C51"/>
    <w:rsid w:val="7D2A9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EC3F"/>
  <w15:chartTrackingRefBased/>
  <w15:docId w15:val="{24080172-A8B0-4BC2-BA8B-7587277B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242362">
      <w:bodyDiv w:val="1"/>
      <w:marLeft w:val="0"/>
      <w:marRight w:val="0"/>
      <w:marTop w:val="0"/>
      <w:marBottom w:val="0"/>
      <w:divBdr>
        <w:top w:val="none" w:sz="0" w:space="0" w:color="auto"/>
        <w:left w:val="none" w:sz="0" w:space="0" w:color="auto"/>
        <w:bottom w:val="none" w:sz="0" w:space="0" w:color="auto"/>
        <w:right w:val="none" w:sz="0" w:space="0" w:color="auto"/>
      </w:divBdr>
      <w:divsChild>
        <w:div w:id="1890916362">
          <w:marLeft w:val="0"/>
          <w:marRight w:val="0"/>
          <w:marTop w:val="0"/>
          <w:marBottom w:val="0"/>
          <w:divBdr>
            <w:top w:val="none" w:sz="0" w:space="0" w:color="auto"/>
            <w:left w:val="none" w:sz="0" w:space="0" w:color="auto"/>
            <w:bottom w:val="none" w:sz="0" w:space="0" w:color="auto"/>
            <w:right w:val="none" w:sz="0" w:space="0" w:color="auto"/>
          </w:divBdr>
        </w:div>
        <w:div w:id="1275139957">
          <w:marLeft w:val="0"/>
          <w:marRight w:val="0"/>
          <w:marTop w:val="0"/>
          <w:marBottom w:val="0"/>
          <w:divBdr>
            <w:top w:val="none" w:sz="0" w:space="0" w:color="auto"/>
            <w:left w:val="none" w:sz="0" w:space="0" w:color="auto"/>
            <w:bottom w:val="none" w:sz="0" w:space="0" w:color="auto"/>
            <w:right w:val="none" w:sz="0" w:space="0" w:color="auto"/>
          </w:divBdr>
        </w:div>
        <w:div w:id="2093233754">
          <w:marLeft w:val="0"/>
          <w:marRight w:val="0"/>
          <w:marTop w:val="0"/>
          <w:marBottom w:val="0"/>
          <w:divBdr>
            <w:top w:val="none" w:sz="0" w:space="0" w:color="auto"/>
            <w:left w:val="none" w:sz="0" w:space="0" w:color="auto"/>
            <w:bottom w:val="none" w:sz="0" w:space="0" w:color="auto"/>
            <w:right w:val="none" w:sz="0" w:space="0" w:color="auto"/>
          </w:divBdr>
        </w:div>
        <w:div w:id="1033459261">
          <w:marLeft w:val="0"/>
          <w:marRight w:val="0"/>
          <w:marTop w:val="0"/>
          <w:marBottom w:val="0"/>
          <w:divBdr>
            <w:top w:val="none" w:sz="0" w:space="0" w:color="auto"/>
            <w:left w:val="none" w:sz="0" w:space="0" w:color="auto"/>
            <w:bottom w:val="none" w:sz="0" w:space="0" w:color="auto"/>
            <w:right w:val="none" w:sz="0" w:space="0" w:color="auto"/>
          </w:divBdr>
        </w:div>
        <w:div w:id="1917473453">
          <w:marLeft w:val="0"/>
          <w:marRight w:val="0"/>
          <w:marTop w:val="0"/>
          <w:marBottom w:val="0"/>
          <w:divBdr>
            <w:top w:val="none" w:sz="0" w:space="0" w:color="auto"/>
            <w:left w:val="none" w:sz="0" w:space="0" w:color="auto"/>
            <w:bottom w:val="none" w:sz="0" w:space="0" w:color="auto"/>
            <w:right w:val="none" w:sz="0" w:space="0" w:color="auto"/>
          </w:divBdr>
        </w:div>
      </w:divsChild>
    </w:div>
    <w:div w:id="2040738627">
      <w:bodyDiv w:val="1"/>
      <w:marLeft w:val="0"/>
      <w:marRight w:val="0"/>
      <w:marTop w:val="0"/>
      <w:marBottom w:val="0"/>
      <w:divBdr>
        <w:top w:val="none" w:sz="0" w:space="0" w:color="auto"/>
        <w:left w:val="none" w:sz="0" w:space="0" w:color="auto"/>
        <w:bottom w:val="none" w:sz="0" w:space="0" w:color="auto"/>
        <w:right w:val="none" w:sz="0" w:space="0" w:color="auto"/>
      </w:divBdr>
      <w:divsChild>
        <w:div w:id="585303500">
          <w:marLeft w:val="0"/>
          <w:marRight w:val="0"/>
          <w:marTop w:val="0"/>
          <w:marBottom w:val="0"/>
          <w:divBdr>
            <w:top w:val="none" w:sz="0" w:space="0" w:color="auto"/>
            <w:left w:val="none" w:sz="0" w:space="0" w:color="auto"/>
            <w:bottom w:val="none" w:sz="0" w:space="0" w:color="auto"/>
            <w:right w:val="none" w:sz="0" w:space="0" w:color="auto"/>
          </w:divBdr>
        </w:div>
        <w:div w:id="1574586933">
          <w:marLeft w:val="0"/>
          <w:marRight w:val="0"/>
          <w:marTop w:val="0"/>
          <w:marBottom w:val="0"/>
          <w:divBdr>
            <w:top w:val="none" w:sz="0" w:space="0" w:color="auto"/>
            <w:left w:val="none" w:sz="0" w:space="0" w:color="auto"/>
            <w:bottom w:val="none" w:sz="0" w:space="0" w:color="auto"/>
            <w:right w:val="none" w:sz="0" w:space="0" w:color="auto"/>
          </w:divBdr>
        </w:div>
        <w:div w:id="2038700197">
          <w:marLeft w:val="0"/>
          <w:marRight w:val="0"/>
          <w:marTop w:val="0"/>
          <w:marBottom w:val="0"/>
          <w:divBdr>
            <w:top w:val="none" w:sz="0" w:space="0" w:color="auto"/>
            <w:left w:val="none" w:sz="0" w:space="0" w:color="auto"/>
            <w:bottom w:val="none" w:sz="0" w:space="0" w:color="auto"/>
            <w:right w:val="none" w:sz="0" w:space="0" w:color="auto"/>
          </w:divBdr>
        </w:div>
        <w:div w:id="2026321248">
          <w:marLeft w:val="0"/>
          <w:marRight w:val="0"/>
          <w:marTop w:val="0"/>
          <w:marBottom w:val="0"/>
          <w:divBdr>
            <w:top w:val="none" w:sz="0" w:space="0" w:color="auto"/>
            <w:left w:val="none" w:sz="0" w:space="0" w:color="auto"/>
            <w:bottom w:val="none" w:sz="0" w:space="0" w:color="auto"/>
            <w:right w:val="none" w:sz="0" w:space="0" w:color="auto"/>
          </w:divBdr>
        </w:div>
        <w:div w:id="719524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138d25-0e71-4cf7-be13-8f60befdd0a3">
      <Terms xmlns="http://schemas.microsoft.com/office/infopath/2007/PartnerControls"/>
    </lcf76f155ced4ddcb4097134ff3c332f>
    <TaxCatchAll xmlns="3164481f-8d36-436d-ad51-ca4db39e19cb"/>
    <Fivefinebeeslesson124_x002e_02_x002e_23 xmlns="f9138d25-0e71-4cf7-be13-8f60befdd0a3" xsi:nil="true"/>
    <Questionsareonlyonfirst6pagessoyourchoicewhethertoprintallpagesoronlytheonesthequestionsarebasedon_x002e_ xmlns="f9138d25-0e71-4cf7-be13-8f60befdd0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5B4D81F31A92489B42BFA172203B2E" ma:contentTypeVersion="20" ma:contentTypeDescription="Create a new document." ma:contentTypeScope="" ma:versionID="19bf53ccd5397fc60788d8dc1fdf4af5">
  <xsd:schema xmlns:xsd="http://www.w3.org/2001/XMLSchema" xmlns:xs="http://www.w3.org/2001/XMLSchema" xmlns:p="http://schemas.microsoft.com/office/2006/metadata/properties" xmlns:ns2="f9138d25-0e71-4cf7-be13-8f60befdd0a3" xmlns:ns3="3164481f-8d36-436d-ad51-ca4db39e19cb" targetNamespace="http://schemas.microsoft.com/office/2006/metadata/properties" ma:root="true" ma:fieldsID="de5c5c3102eaa5849f9905ac983a3539" ns2:_="" ns3:_="">
    <xsd:import namespace="f9138d25-0e71-4cf7-be13-8f60befdd0a3"/>
    <xsd:import namespace="3164481f-8d36-436d-ad51-ca4db39e19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Fivefinebeeslesson124_x002e_02_x002e_23" minOccurs="0"/>
                <xsd:element ref="ns2:MediaServiceObjectDetectorVersions" minOccurs="0"/>
                <xsd:element ref="ns2:MediaServiceSearchProperties" minOccurs="0"/>
                <xsd:element ref="ns2:Questionsareonlyonfirst6pagessoyourchoicewhethertoprintallpagesoronlytheonesthequestionsarebasedon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38d25-0e71-4cf7-be13-8f60befdd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Fivefinebeeslesson124_x002e_02_x002e_23" ma:index="23" nillable="true" ma:displayName="Five fine bees lesson 1 24.02.23" ma:description="Children moved creatively to the music as insects , changing how they move according to the mood of the music" ma:format="Dropdown" ma:internalName="Fivefinebeeslesson124_x002e_02_x002e_23">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Questionsareonlyonfirst6pagessoyourchoicewhethertoprintallpagesoronlytheonesthequestionsarebasedon_x002e_" ma:index="26" nillable="true" ma:displayName="Questions are only on first 6 pages so your choice whether to print all pages or only the ones the questions are based on." ma:format="Dropdown" ma:internalName="Questionsareonlyonfirst6pagessoyourchoicewhethertoprintallpagesoronlytheonesthequestionsarebasedon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64481f-8d36-436d-ad51-ca4db39e19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321b6-44a9-46c2-ba3a-6b736609b4a5}" ma:internalName="TaxCatchAll" ma:showField="CatchAllData" ma:web="3164481f-8d36-436d-ad51-ca4db39e1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15BE6-E414-42CC-8BC5-3C90435DB447}">
  <ds:schemaRefs>
    <ds:schemaRef ds:uri="http://schemas.microsoft.com/office/2006/metadata/properties"/>
    <ds:schemaRef ds:uri="http://schemas.microsoft.com/office/infopath/2007/PartnerControls"/>
    <ds:schemaRef ds:uri="f9138d25-0e71-4cf7-be13-8f60befdd0a3"/>
    <ds:schemaRef ds:uri="3164481f-8d36-436d-ad51-ca4db39e19cb"/>
  </ds:schemaRefs>
</ds:datastoreItem>
</file>

<file path=customXml/itemProps2.xml><?xml version="1.0" encoding="utf-8"?>
<ds:datastoreItem xmlns:ds="http://schemas.openxmlformats.org/officeDocument/2006/customXml" ds:itemID="{C92DE9F4-5C91-4562-B818-976771C55266}">
  <ds:schemaRefs>
    <ds:schemaRef ds:uri="http://schemas.microsoft.com/sharepoint/v3/contenttype/forms"/>
  </ds:schemaRefs>
</ds:datastoreItem>
</file>

<file path=customXml/itemProps3.xml><?xml version="1.0" encoding="utf-8"?>
<ds:datastoreItem xmlns:ds="http://schemas.openxmlformats.org/officeDocument/2006/customXml" ds:itemID="{EA499B2E-647D-49B9-B1EA-24445E5E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38d25-0e71-4cf7-be13-8f60befdd0a3"/>
    <ds:schemaRef ds:uri="3164481f-8d36-436d-ad51-ca4db39e1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Coombe</dc:creator>
  <keywords/>
  <dc:description/>
  <lastModifiedBy>Hannah Ruston</lastModifiedBy>
  <revision>24</revision>
  <dcterms:created xsi:type="dcterms:W3CDTF">2025-01-09T11:26:00.0000000Z</dcterms:created>
  <dcterms:modified xsi:type="dcterms:W3CDTF">2025-01-10T08:23:08.9531681Z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0x010100BF5B4D81F31A92489B42BFA172203B2E</vt:lpwstr>
  </property>
  <property fmtid="{D5CDD505-2E9C-101B-9397-08002B2CF9AE}" pid="3" name="MediaServiceImageTags">
    <vt:lpwstr/>
  </property>
</Properties>
</file>